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AB" w:rsidRPr="00F76176" w:rsidRDefault="006116CC" w:rsidP="00F76176">
      <w:pPr>
        <w:pStyle w:val="Geenafstand"/>
        <w:jc w:val="center"/>
        <w:rPr>
          <w:rFonts w:asciiTheme="majorHAnsi" w:hAnsiTheme="majorHAnsi"/>
          <w:b/>
          <w:sz w:val="28"/>
          <w:szCs w:val="28"/>
        </w:rPr>
      </w:pPr>
      <w:r w:rsidRPr="00F76176">
        <w:rPr>
          <w:rFonts w:asciiTheme="majorHAnsi" w:hAnsiTheme="majorHAnsi"/>
          <w:b/>
          <w:sz w:val="28"/>
          <w:szCs w:val="28"/>
        </w:rPr>
        <w:t>Oogarts</w:t>
      </w:r>
    </w:p>
    <w:p w:rsidR="006116CC" w:rsidRPr="00266342" w:rsidRDefault="00342CC8" w:rsidP="00F76176">
      <w:pPr>
        <w:pStyle w:val="Geenafstand"/>
        <w:jc w:val="center"/>
        <w:rPr>
          <w:rFonts w:asciiTheme="majorHAnsi" w:hAnsiTheme="majorHAnsi"/>
          <w:sz w:val="21"/>
          <w:szCs w:val="21"/>
        </w:rPr>
      </w:pPr>
      <w:r>
        <w:rPr>
          <w:rFonts w:asciiTheme="majorHAnsi" w:hAnsiTheme="majorHAnsi"/>
          <w:sz w:val="21"/>
          <w:szCs w:val="21"/>
        </w:rPr>
        <w:t>0.7</w:t>
      </w:r>
      <w:r w:rsidR="0001633F" w:rsidRPr="00266342">
        <w:rPr>
          <w:rFonts w:asciiTheme="majorHAnsi" w:hAnsiTheme="majorHAnsi"/>
          <w:sz w:val="21"/>
          <w:szCs w:val="21"/>
        </w:rPr>
        <w:t>-1.0 fte</w:t>
      </w:r>
    </w:p>
    <w:p w:rsidR="00A34410" w:rsidRPr="00266342" w:rsidRDefault="00A34410" w:rsidP="00F76176">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r w:rsidRPr="00266342">
        <w:rPr>
          <w:rFonts w:asciiTheme="majorHAnsi" w:hAnsiTheme="majorHAnsi"/>
          <w:sz w:val="21"/>
          <w:szCs w:val="21"/>
        </w:rPr>
        <w:t xml:space="preserve">Vanwege </w:t>
      </w:r>
      <w:r w:rsidR="00342CC8">
        <w:rPr>
          <w:rFonts w:asciiTheme="majorHAnsi" w:hAnsiTheme="majorHAnsi"/>
          <w:sz w:val="21"/>
          <w:szCs w:val="21"/>
        </w:rPr>
        <w:t>uitbreiding</w:t>
      </w:r>
      <w:r w:rsidRPr="00266342">
        <w:rPr>
          <w:rFonts w:asciiTheme="majorHAnsi" w:hAnsiTheme="majorHAnsi"/>
          <w:sz w:val="21"/>
          <w:szCs w:val="21"/>
        </w:rPr>
        <w:t xml:space="preserve"> zijn we bi</w:t>
      </w:r>
      <w:r w:rsidR="00A34410" w:rsidRPr="00266342">
        <w:rPr>
          <w:rFonts w:asciiTheme="majorHAnsi" w:hAnsiTheme="majorHAnsi"/>
          <w:sz w:val="21"/>
          <w:szCs w:val="21"/>
        </w:rPr>
        <w:t>nnen het Van Wee</w:t>
      </w:r>
      <w:r w:rsidR="00366FE8">
        <w:rPr>
          <w:rFonts w:asciiTheme="majorHAnsi" w:hAnsiTheme="majorHAnsi"/>
          <w:sz w:val="21"/>
          <w:szCs w:val="21"/>
        </w:rPr>
        <w:t>l-</w:t>
      </w:r>
      <w:r w:rsidR="006C2068">
        <w:rPr>
          <w:rFonts w:asciiTheme="majorHAnsi" w:hAnsiTheme="majorHAnsi"/>
          <w:sz w:val="21"/>
          <w:szCs w:val="21"/>
        </w:rPr>
        <w:t>Bethesda Ziekenhuis per 1 mei</w:t>
      </w:r>
      <w:r w:rsidR="00342CC8">
        <w:rPr>
          <w:rFonts w:asciiTheme="majorHAnsi" w:hAnsiTheme="majorHAnsi"/>
          <w:sz w:val="21"/>
          <w:szCs w:val="21"/>
        </w:rPr>
        <w:t xml:space="preserve"> </w:t>
      </w:r>
      <w:r w:rsidR="00366FE8">
        <w:rPr>
          <w:rFonts w:asciiTheme="majorHAnsi" w:hAnsiTheme="majorHAnsi"/>
          <w:sz w:val="21"/>
          <w:szCs w:val="21"/>
        </w:rPr>
        <w:t>202</w:t>
      </w:r>
      <w:r w:rsidR="00342CC8">
        <w:rPr>
          <w:rFonts w:asciiTheme="majorHAnsi" w:hAnsiTheme="majorHAnsi"/>
          <w:sz w:val="21"/>
          <w:szCs w:val="21"/>
        </w:rPr>
        <w:t>5</w:t>
      </w:r>
      <w:r w:rsidR="00A34410" w:rsidRPr="00266342">
        <w:rPr>
          <w:rFonts w:asciiTheme="majorHAnsi" w:hAnsiTheme="majorHAnsi"/>
          <w:sz w:val="21"/>
          <w:szCs w:val="21"/>
        </w:rPr>
        <w:t xml:space="preserve"> op zoek naar</w:t>
      </w:r>
      <w:r w:rsidR="00342CC8">
        <w:rPr>
          <w:rFonts w:asciiTheme="majorHAnsi" w:hAnsiTheme="majorHAnsi"/>
          <w:sz w:val="21"/>
          <w:szCs w:val="21"/>
        </w:rPr>
        <w:t xml:space="preserve"> een 5</w:t>
      </w:r>
      <w:r w:rsidR="00342CC8" w:rsidRPr="00342CC8">
        <w:rPr>
          <w:rFonts w:asciiTheme="majorHAnsi" w:hAnsiTheme="majorHAnsi"/>
          <w:sz w:val="21"/>
          <w:szCs w:val="21"/>
          <w:vertAlign w:val="superscript"/>
        </w:rPr>
        <w:t>e</w:t>
      </w:r>
      <w:r w:rsidR="00342CC8">
        <w:rPr>
          <w:rFonts w:asciiTheme="majorHAnsi" w:hAnsiTheme="majorHAnsi"/>
          <w:sz w:val="21"/>
          <w:szCs w:val="21"/>
        </w:rPr>
        <w:t xml:space="preserve"> oogarts. We zoeken een</w:t>
      </w:r>
      <w:r w:rsidR="00A34410" w:rsidRPr="00266342">
        <w:rPr>
          <w:rFonts w:asciiTheme="majorHAnsi" w:hAnsiTheme="majorHAnsi"/>
          <w:sz w:val="21"/>
          <w:szCs w:val="21"/>
        </w:rPr>
        <w:t xml:space="preserve"> enth</w:t>
      </w:r>
      <w:r w:rsidRPr="00266342">
        <w:rPr>
          <w:rFonts w:asciiTheme="majorHAnsi" w:hAnsiTheme="majorHAnsi"/>
          <w:sz w:val="21"/>
          <w:szCs w:val="21"/>
        </w:rPr>
        <w:t>ousiaste en ondernemende collega</w:t>
      </w:r>
      <w:r w:rsidR="00A34410" w:rsidRPr="00266342">
        <w:rPr>
          <w:rFonts w:asciiTheme="majorHAnsi" w:hAnsiTheme="majorHAnsi"/>
          <w:sz w:val="21"/>
          <w:szCs w:val="21"/>
        </w:rPr>
        <w:t xml:space="preserve"> met goede chirurgische</w:t>
      </w:r>
      <w:r w:rsidRPr="00266342">
        <w:rPr>
          <w:rFonts w:asciiTheme="majorHAnsi" w:hAnsiTheme="majorHAnsi"/>
          <w:sz w:val="21"/>
          <w:szCs w:val="21"/>
        </w:rPr>
        <w:t xml:space="preserve"> vaardigheden</w:t>
      </w:r>
      <w:r w:rsidR="00A34410" w:rsidRPr="00266342">
        <w:rPr>
          <w:rFonts w:asciiTheme="majorHAnsi" w:hAnsiTheme="majorHAnsi"/>
          <w:sz w:val="21"/>
          <w:szCs w:val="21"/>
        </w:rPr>
        <w:t xml:space="preserve">. </w:t>
      </w:r>
      <w:r w:rsidRPr="00266342">
        <w:rPr>
          <w:rFonts w:asciiTheme="majorHAnsi" w:eastAsia="Times New Roman" w:hAnsiTheme="majorHAnsi" w:cs="Arial"/>
          <w:color w:val="000000"/>
          <w:sz w:val="21"/>
          <w:szCs w:val="21"/>
          <w:lang w:eastAsia="nl-NL"/>
        </w:rPr>
        <w:t xml:space="preserve">Het hebben/ontwikkelen van een subspecialisatie wordt aangemoedigd, maar is geen vereiste. Je treedt toe tot het </w:t>
      </w:r>
      <w:r w:rsidRPr="00266342">
        <w:rPr>
          <w:rFonts w:asciiTheme="majorHAnsi" w:eastAsia="Times New Roman" w:hAnsiTheme="majorHAnsi" w:cs="Arial"/>
          <w:color w:val="212529"/>
          <w:sz w:val="21"/>
          <w:szCs w:val="21"/>
          <w:lang w:eastAsia="nl-NL"/>
        </w:rPr>
        <w:t xml:space="preserve">Medisch Specialistisch Bedrijf (MSB) Zuid-Hollandse Eilanden, gevestigd in Het Van Weel-Bethesda Ziekenhuis. </w:t>
      </w:r>
      <w:r w:rsidRPr="00266342">
        <w:rPr>
          <w:rFonts w:asciiTheme="majorHAnsi" w:hAnsiTheme="majorHAnsi" w:cs="Arial"/>
          <w:bCs/>
          <w:color w:val="303030"/>
          <w:sz w:val="21"/>
          <w:szCs w:val="21"/>
        </w:rPr>
        <w:t>Ook collegae die binnenkort de opleiding afronden zijn van harte uitgenodigd te solliciteren. Een eerdere of latere startdatum behoort ook tot de mogelijkheden.</w:t>
      </w:r>
    </w:p>
    <w:p w:rsidR="00266342" w:rsidRPr="00266342" w:rsidRDefault="00266342" w:rsidP="00F76176">
      <w:pPr>
        <w:pStyle w:val="Geenafstand"/>
        <w:jc w:val="both"/>
        <w:rPr>
          <w:rFonts w:asciiTheme="majorHAnsi" w:hAnsiTheme="majorHAnsi"/>
          <w:sz w:val="21"/>
          <w:szCs w:val="21"/>
        </w:rPr>
      </w:pPr>
    </w:p>
    <w:p w:rsidR="006116CC" w:rsidRPr="00266342" w:rsidRDefault="006116CC" w:rsidP="00F76176">
      <w:pPr>
        <w:pStyle w:val="Geenafstand"/>
        <w:jc w:val="both"/>
        <w:rPr>
          <w:rFonts w:asciiTheme="majorHAnsi" w:hAnsiTheme="majorHAnsi"/>
          <w:sz w:val="21"/>
          <w:szCs w:val="21"/>
        </w:rPr>
      </w:pPr>
    </w:p>
    <w:p w:rsidR="006116CC" w:rsidRPr="00266342" w:rsidRDefault="00266342" w:rsidP="00F76176">
      <w:pPr>
        <w:pStyle w:val="Geenafstand"/>
        <w:jc w:val="both"/>
        <w:rPr>
          <w:rFonts w:asciiTheme="majorHAnsi" w:hAnsiTheme="majorHAnsi"/>
          <w:b/>
          <w:sz w:val="21"/>
          <w:szCs w:val="21"/>
        </w:rPr>
      </w:pPr>
      <w:r w:rsidRPr="00266342">
        <w:rPr>
          <w:rFonts w:asciiTheme="majorHAnsi" w:hAnsiTheme="majorHAnsi"/>
          <w:b/>
          <w:sz w:val="21"/>
          <w:szCs w:val="21"/>
        </w:rPr>
        <w:t>Waar kom je te werken?</w:t>
      </w:r>
    </w:p>
    <w:p w:rsidR="00A34410" w:rsidRPr="00266342" w:rsidRDefault="00A34410" w:rsidP="00F76176">
      <w:pPr>
        <w:pStyle w:val="Geenafstand"/>
        <w:jc w:val="both"/>
        <w:rPr>
          <w:rFonts w:asciiTheme="majorHAnsi" w:hAnsiTheme="majorHAnsi"/>
          <w:sz w:val="21"/>
          <w:szCs w:val="21"/>
        </w:rPr>
      </w:pPr>
      <w:r w:rsidRPr="00266342">
        <w:rPr>
          <w:rFonts w:asciiTheme="majorHAnsi" w:hAnsiTheme="majorHAnsi"/>
          <w:sz w:val="21"/>
          <w:szCs w:val="21"/>
        </w:rPr>
        <w:t xml:space="preserve">Onze vakgroep Oogheelkunde bestaat </w:t>
      </w:r>
      <w:r w:rsidR="00342CC8">
        <w:rPr>
          <w:rFonts w:asciiTheme="majorHAnsi" w:hAnsiTheme="majorHAnsi"/>
          <w:sz w:val="21"/>
          <w:szCs w:val="21"/>
        </w:rPr>
        <w:t xml:space="preserve">momenteel </w:t>
      </w:r>
      <w:r w:rsidRPr="00266342">
        <w:rPr>
          <w:rFonts w:asciiTheme="majorHAnsi" w:hAnsiTheme="majorHAnsi"/>
          <w:sz w:val="21"/>
          <w:szCs w:val="21"/>
        </w:rPr>
        <w:t xml:space="preserve">uit 4 ambitieuze oogartsen. Wij worden ondersteund door een enthousiast, ervaren en gemotiveerd team van </w:t>
      </w:r>
      <w:r w:rsidR="00A52F2D">
        <w:rPr>
          <w:rFonts w:asciiTheme="majorHAnsi" w:hAnsiTheme="majorHAnsi"/>
          <w:sz w:val="21"/>
          <w:szCs w:val="21"/>
        </w:rPr>
        <w:t xml:space="preserve">doktersassistenten, </w:t>
      </w:r>
      <w:proofErr w:type="spellStart"/>
      <w:r w:rsidR="00A52F2D">
        <w:rPr>
          <w:rFonts w:asciiTheme="majorHAnsi" w:hAnsiTheme="majorHAnsi"/>
          <w:sz w:val="21"/>
          <w:szCs w:val="21"/>
        </w:rPr>
        <w:t>TOA's</w:t>
      </w:r>
      <w:proofErr w:type="spellEnd"/>
      <w:r w:rsidR="00A52F2D">
        <w:rPr>
          <w:rFonts w:asciiTheme="majorHAnsi" w:hAnsiTheme="majorHAnsi"/>
          <w:sz w:val="21"/>
          <w:szCs w:val="21"/>
        </w:rPr>
        <w:t xml:space="preserve">, </w:t>
      </w:r>
      <w:r w:rsidRPr="00266342">
        <w:rPr>
          <w:rFonts w:asciiTheme="majorHAnsi" w:hAnsiTheme="majorHAnsi"/>
          <w:sz w:val="21"/>
          <w:szCs w:val="21"/>
        </w:rPr>
        <w:t>optometrist</w:t>
      </w:r>
      <w:r w:rsidR="00366FE8">
        <w:rPr>
          <w:rFonts w:asciiTheme="majorHAnsi" w:hAnsiTheme="majorHAnsi"/>
          <w:sz w:val="21"/>
          <w:szCs w:val="21"/>
        </w:rPr>
        <w:t>en</w:t>
      </w:r>
      <w:r w:rsidR="004D67FC">
        <w:rPr>
          <w:rFonts w:asciiTheme="majorHAnsi" w:hAnsiTheme="majorHAnsi"/>
          <w:sz w:val="21"/>
          <w:szCs w:val="21"/>
        </w:rPr>
        <w:t xml:space="preserve">, </w:t>
      </w:r>
      <w:r w:rsidRPr="00266342">
        <w:rPr>
          <w:rFonts w:asciiTheme="majorHAnsi" w:hAnsiTheme="majorHAnsi"/>
          <w:sz w:val="21"/>
          <w:szCs w:val="21"/>
        </w:rPr>
        <w:t>orthoptisten</w:t>
      </w:r>
      <w:r w:rsidR="004D67FC">
        <w:rPr>
          <w:rFonts w:asciiTheme="majorHAnsi" w:hAnsiTheme="majorHAnsi"/>
          <w:sz w:val="21"/>
          <w:szCs w:val="21"/>
        </w:rPr>
        <w:t xml:space="preserve"> en een student-PA</w:t>
      </w:r>
      <w:r w:rsidR="00342CC8">
        <w:rPr>
          <w:rFonts w:asciiTheme="majorHAnsi" w:hAnsiTheme="majorHAnsi"/>
          <w:sz w:val="21"/>
          <w:szCs w:val="21"/>
        </w:rPr>
        <w:t xml:space="preserve">. </w:t>
      </w:r>
      <w:r w:rsidRPr="00266342">
        <w:rPr>
          <w:rFonts w:asciiTheme="majorHAnsi" w:hAnsiTheme="majorHAnsi"/>
          <w:sz w:val="21"/>
          <w:szCs w:val="21"/>
        </w:rPr>
        <w:t xml:space="preserve"> Onze spreekuren worden altijd ondersteund do</w:t>
      </w:r>
      <w:r w:rsidR="00B54D7D">
        <w:rPr>
          <w:rFonts w:asciiTheme="majorHAnsi" w:hAnsiTheme="majorHAnsi"/>
          <w:sz w:val="21"/>
          <w:szCs w:val="21"/>
        </w:rPr>
        <w:t xml:space="preserve">or </w:t>
      </w:r>
      <w:proofErr w:type="spellStart"/>
      <w:r w:rsidR="00B54D7D">
        <w:rPr>
          <w:rFonts w:asciiTheme="majorHAnsi" w:hAnsiTheme="majorHAnsi"/>
          <w:sz w:val="21"/>
          <w:szCs w:val="21"/>
        </w:rPr>
        <w:t>TOA's</w:t>
      </w:r>
      <w:proofErr w:type="spellEnd"/>
      <w:r w:rsidR="00B54D7D">
        <w:rPr>
          <w:rFonts w:asciiTheme="majorHAnsi" w:hAnsiTheme="majorHAnsi"/>
          <w:sz w:val="21"/>
          <w:szCs w:val="21"/>
        </w:rPr>
        <w:t xml:space="preserve">. </w:t>
      </w:r>
      <w:r w:rsidR="00342CC8">
        <w:rPr>
          <w:rFonts w:asciiTheme="majorHAnsi" w:hAnsiTheme="majorHAnsi"/>
          <w:sz w:val="21"/>
          <w:szCs w:val="21"/>
        </w:rPr>
        <w:t xml:space="preserve">Daarnaast werken we ook met optometristen carrousels. </w:t>
      </w:r>
      <w:r w:rsidR="00B54D7D">
        <w:rPr>
          <w:rFonts w:asciiTheme="majorHAnsi" w:hAnsiTheme="majorHAnsi"/>
          <w:sz w:val="21"/>
          <w:szCs w:val="21"/>
        </w:rPr>
        <w:t xml:space="preserve">We werken zowel </w:t>
      </w:r>
      <w:r w:rsidRPr="00266342">
        <w:rPr>
          <w:rFonts w:asciiTheme="majorHAnsi" w:hAnsiTheme="majorHAnsi"/>
          <w:sz w:val="21"/>
          <w:szCs w:val="21"/>
        </w:rPr>
        <w:t xml:space="preserve">in de kliniek in Dirksland, </w:t>
      </w:r>
      <w:r w:rsidR="00B54D7D">
        <w:rPr>
          <w:rFonts w:asciiTheme="majorHAnsi" w:hAnsiTheme="majorHAnsi"/>
          <w:sz w:val="21"/>
          <w:szCs w:val="21"/>
        </w:rPr>
        <w:t>als</w:t>
      </w:r>
      <w:r w:rsidRPr="00266342">
        <w:rPr>
          <w:rFonts w:asciiTheme="majorHAnsi" w:hAnsiTheme="majorHAnsi"/>
          <w:sz w:val="21"/>
          <w:szCs w:val="21"/>
        </w:rPr>
        <w:t xml:space="preserve"> in onze polikliniek in Hellevoetsluis. We beschikken over moderne apparatuur, onder andere </w:t>
      </w:r>
      <w:proofErr w:type="spellStart"/>
      <w:r w:rsidRPr="00266342">
        <w:rPr>
          <w:rFonts w:asciiTheme="majorHAnsi" w:hAnsiTheme="majorHAnsi"/>
          <w:sz w:val="21"/>
          <w:szCs w:val="21"/>
        </w:rPr>
        <w:t>achtersegment</w:t>
      </w:r>
      <w:proofErr w:type="spellEnd"/>
      <w:r w:rsidRPr="00266342">
        <w:rPr>
          <w:rFonts w:asciiTheme="majorHAnsi" w:hAnsiTheme="majorHAnsi"/>
          <w:sz w:val="21"/>
          <w:szCs w:val="21"/>
        </w:rPr>
        <w:t xml:space="preserve"> OCT op beide locaties, YAG/SLT laser, Patroonlaser, </w:t>
      </w:r>
      <w:proofErr w:type="spellStart"/>
      <w:r w:rsidRPr="00266342">
        <w:rPr>
          <w:rFonts w:asciiTheme="majorHAnsi" w:hAnsiTheme="majorHAnsi"/>
          <w:sz w:val="21"/>
          <w:szCs w:val="21"/>
        </w:rPr>
        <w:t>Pentacam</w:t>
      </w:r>
      <w:proofErr w:type="spellEnd"/>
      <w:r w:rsidRPr="00266342">
        <w:rPr>
          <w:rFonts w:asciiTheme="majorHAnsi" w:hAnsiTheme="majorHAnsi"/>
          <w:sz w:val="21"/>
          <w:szCs w:val="21"/>
        </w:rPr>
        <w:t>, IOL master 700 en FAG. Voor de cataract extractie</w:t>
      </w:r>
      <w:r w:rsidR="00266342" w:rsidRPr="00266342">
        <w:rPr>
          <w:rFonts w:asciiTheme="majorHAnsi" w:hAnsiTheme="majorHAnsi"/>
          <w:sz w:val="21"/>
          <w:szCs w:val="21"/>
        </w:rPr>
        <w:t>s</w:t>
      </w:r>
      <w:r w:rsidRPr="00266342">
        <w:rPr>
          <w:rFonts w:asciiTheme="majorHAnsi" w:hAnsiTheme="majorHAnsi"/>
          <w:sz w:val="21"/>
          <w:szCs w:val="21"/>
        </w:rPr>
        <w:t xml:space="preserve"> maken we gebruik van de Centurion</w:t>
      </w:r>
      <w:r w:rsidR="00342CC8">
        <w:rPr>
          <w:rFonts w:asciiTheme="majorHAnsi" w:hAnsiTheme="majorHAnsi"/>
          <w:sz w:val="21"/>
          <w:szCs w:val="21"/>
        </w:rPr>
        <w:t xml:space="preserve"> en </w:t>
      </w:r>
      <w:proofErr w:type="spellStart"/>
      <w:r w:rsidR="00342CC8">
        <w:rPr>
          <w:rFonts w:asciiTheme="majorHAnsi" w:hAnsiTheme="majorHAnsi"/>
          <w:sz w:val="21"/>
          <w:szCs w:val="21"/>
        </w:rPr>
        <w:t>Zeiss</w:t>
      </w:r>
      <w:proofErr w:type="spellEnd"/>
      <w:r w:rsidR="00342CC8">
        <w:rPr>
          <w:rFonts w:asciiTheme="majorHAnsi" w:hAnsiTheme="majorHAnsi"/>
          <w:sz w:val="21"/>
          <w:szCs w:val="21"/>
        </w:rPr>
        <w:t xml:space="preserve"> microscoop </w:t>
      </w:r>
      <w:r w:rsidR="00A52F2D">
        <w:rPr>
          <w:rFonts w:asciiTheme="majorHAnsi" w:hAnsiTheme="majorHAnsi"/>
          <w:sz w:val="21"/>
          <w:szCs w:val="21"/>
        </w:rPr>
        <w:t>(</w:t>
      </w:r>
      <w:r w:rsidR="00342CC8">
        <w:rPr>
          <w:rFonts w:asciiTheme="majorHAnsi" w:hAnsiTheme="majorHAnsi"/>
          <w:sz w:val="21"/>
          <w:szCs w:val="21"/>
        </w:rPr>
        <w:t xml:space="preserve">voorzien van </w:t>
      </w:r>
      <w:r w:rsidR="004D67FC">
        <w:rPr>
          <w:rFonts w:asciiTheme="majorHAnsi" w:hAnsiTheme="majorHAnsi"/>
          <w:sz w:val="21"/>
          <w:szCs w:val="21"/>
        </w:rPr>
        <w:t xml:space="preserve">een </w:t>
      </w:r>
      <w:bookmarkStart w:id="0" w:name="_GoBack"/>
      <w:bookmarkEnd w:id="0"/>
      <w:r w:rsidR="00342CC8">
        <w:rPr>
          <w:rFonts w:asciiTheme="majorHAnsi" w:hAnsiTheme="majorHAnsi"/>
          <w:sz w:val="21"/>
          <w:szCs w:val="21"/>
        </w:rPr>
        <w:t>Callisto</w:t>
      </w:r>
      <w:r w:rsidR="004D67FC">
        <w:rPr>
          <w:rFonts w:asciiTheme="majorHAnsi" w:hAnsiTheme="majorHAnsi"/>
          <w:sz w:val="21"/>
          <w:szCs w:val="21"/>
        </w:rPr>
        <w:t xml:space="preserve"> module</w:t>
      </w:r>
      <w:r w:rsidR="00A52F2D">
        <w:rPr>
          <w:rFonts w:asciiTheme="majorHAnsi" w:hAnsiTheme="majorHAnsi"/>
          <w:sz w:val="21"/>
          <w:szCs w:val="21"/>
        </w:rPr>
        <w:t>)</w:t>
      </w:r>
      <w:r w:rsidRPr="00266342">
        <w:rPr>
          <w:rFonts w:asciiTheme="majorHAnsi" w:hAnsiTheme="majorHAnsi"/>
          <w:sz w:val="21"/>
          <w:szCs w:val="21"/>
        </w:rPr>
        <w:t>.</w:t>
      </w:r>
      <w:r w:rsidR="00342CC8">
        <w:rPr>
          <w:rFonts w:asciiTheme="majorHAnsi" w:hAnsiTheme="majorHAnsi"/>
          <w:sz w:val="21"/>
          <w:szCs w:val="21"/>
        </w:rPr>
        <w:t xml:space="preserve"> Momenteel wordt een eigen operatiefaciliteit voor de Oogheelkunde ontwikkeld</w:t>
      </w:r>
      <w:r w:rsidR="00A52F2D">
        <w:rPr>
          <w:rFonts w:asciiTheme="majorHAnsi" w:hAnsiTheme="majorHAnsi"/>
          <w:sz w:val="21"/>
          <w:szCs w:val="21"/>
        </w:rPr>
        <w:t>, die we naar verwachting in juli in gebruik</w:t>
      </w:r>
      <w:r w:rsidR="00342CC8">
        <w:rPr>
          <w:rFonts w:asciiTheme="majorHAnsi" w:hAnsiTheme="majorHAnsi"/>
          <w:sz w:val="21"/>
          <w:szCs w:val="21"/>
        </w:rPr>
        <w:t xml:space="preserve"> nemen.</w:t>
      </w:r>
    </w:p>
    <w:p w:rsidR="00266342" w:rsidRPr="00266342" w:rsidRDefault="00266342" w:rsidP="00266342">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r w:rsidRPr="00266342">
        <w:rPr>
          <w:rFonts w:asciiTheme="majorHAnsi" w:hAnsiTheme="majorHAnsi"/>
          <w:sz w:val="21"/>
          <w:szCs w:val="21"/>
        </w:rPr>
        <w:t xml:space="preserve">Het Van Weel-Bethesda Ziekenhuis biedt hoogstaande medisch specialistische basiszorg aan patiënten in de regio Goeree-Overflakkee, westelijk Voorne-Putten en Schouwen-Duiveland. </w:t>
      </w:r>
      <w:r w:rsidRPr="00266342">
        <w:rPr>
          <w:rFonts w:asciiTheme="majorHAnsi" w:eastAsia="Times New Roman" w:hAnsiTheme="majorHAnsi" w:cs="Arial"/>
          <w:color w:val="212529"/>
          <w:sz w:val="21"/>
          <w:szCs w:val="21"/>
          <w:lang w:eastAsia="nl-NL"/>
        </w:rPr>
        <w:t xml:space="preserve">Locatie Dirksland ligt op +/- 40 minuten rijden van Rotterdam. </w:t>
      </w:r>
      <w:r w:rsidRPr="00266342">
        <w:rPr>
          <w:rFonts w:asciiTheme="majorHAnsi" w:hAnsiTheme="majorHAnsi"/>
          <w:sz w:val="21"/>
          <w:szCs w:val="21"/>
        </w:rPr>
        <w:t>Onze missie is om betrokken zorg te bieden met een persoonlijke benadering van de patiënt en respect voor onze naasten. Dit is voor ons net zo belangrijk als technologische hoogwaardige medische zorg. Hiervoor werken we veel samen met ziekenhuizen en andere zorgpartners uit de regio.</w:t>
      </w:r>
    </w:p>
    <w:p w:rsidR="00266342" w:rsidRPr="00266342" w:rsidRDefault="00266342" w:rsidP="00266342">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r w:rsidRPr="00266342">
        <w:rPr>
          <w:rFonts w:asciiTheme="majorHAnsi" w:hAnsiTheme="majorHAnsi"/>
          <w:sz w:val="21"/>
          <w:szCs w:val="21"/>
        </w:rPr>
        <w:t>Het Van Weel-Bethesda Ziekenhuis is onderdeel van CuraMare. CuraMare is een zorgorganisatie die ziekenhuiszorg, thuis- en ouderenzorg biedt op de Zuid Hollandse Eilanden. Vanuit onze waarden; deskundigheid, gastvrijheid, compassie en vertrouwen, werken meer dan 3300 professionals dagelijks samen om onze cliënten en patiënten goede zorg te bieden.</w:t>
      </w:r>
    </w:p>
    <w:p w:rsidR="00A34410" w:rsidRPr="00266342" w:rsidRDefault="00A34410" w:rsidP="00266342">
      <w:pPr>
        <w:rPr>
          <w:rFonts w:asciiTheme="majorHAnsi" w:hAnsiTheme="majorHAnsi"/>
          <w:sz w:val="21"/>
          <w:szCs w:val="21"/>
        </w:rPr>
      </w:pPr>
    </w:p>
    <w:p w:rsidR="00A34410" w:rsidRPr="00266342" w:rsidRDefault="00266342" w:rsidP="00266342">
      <w:pPr>
        <w:rPr>
          <w:rFonts w:asciiTheme="majorHAnsi" w:hAnsiTheme="majorHAnsi"/>
          <w:b/>
          <w:sz w:val="21"/>
          <w:szCs w:val="21"/>
        </w:rPr>
      </w:pPr>
      <w:r w:rsidRPr="00266342">
        <w:rPr>
          <w:rFonts w:asciiTheme="majorHAnsi" w:hAnsiTheme="majorHAnsi"/>
          <w:b/>
          <w:sz w:val="21"/>
          <w:szCs w:val="21"/>
        </w:rPr>
        <w:t>Meer informatie?</w:t>
      </w:r>
    </w:p>
    <w:p w:rsidR="00266342" w:rsidRPr="00266342" w:rsidRDefault="00266342" w:rsidP="00266342">
      <w:pPr>
        <w:rPr>
          <w:rFonts w:asciiTheme="majorHAnsi" w:hAnsiTheme="majorHAnsi" w:cs="Arial"/>
          <w:bCs/>
          <w:color w:val="303030"/>
          <w:sz w:val="21"/>
          <w:szCs w:val="21"/>
        </w:rPr>
      </w:pPr>
      <w:r w:rsidRPr="00266342">
        <w:rPr>
          <w:rFonts w:asciiTheme="majorHAnsi" w:hAnsiTheme="majorHAnsi" w:cs="Arial"/>
          <w:bCs/>
          <w:color w:val="303030"/>
          <w:sz w:val="21"/>
          <w:szCs w:val="21"/>
        </w:rPr>
        <w:t xml:space="preserve">Voor aanvullende informatie, vragen of om een dag mee te lopen kunt u contact opnemen met </w:t>
      </w:r>
      <w:r w:rsidRPr="00266342">
        <w:rPr>
          <w:rFonts w:asciiTheme="majorHAnsi" w:hAnsiTheme="majorHAnsi"/>
          <w:sz w:val="21"/>
          <w:szCs w:val="21"/>
        </w:rPr>
        <w:t>één van de oogartsen</w:t>
      </w:r>
      <w:r w:rsidRPr="00266342">
        <w:rPr>
          <w:rFonts w:asciiTheme="majorHAnsi" w:hAnsiTheme="majorHAnsi" w:cs="Arial"/>
          <w:bCs/>
          <w:color w:val="303030"/>
          <w:sz w:val="21"/>
          <w:szCs w:val="21"/>
        </w:rPr>
        <w:t xml:space="preserve"> Toine Hillenaar (oogarts) 06-43034594</w:t>
      </w:r>
      <w:r w:rsidR="00366FE8">
        <w:rPr>
          <w:rFonts w:asciiTheme="majorHAnsi" w:hAnsiTheme="majorHAnsi" w:cs="Arial"/>
          <w:bCs/>
          <w:color w:val="303030"/>
          <w:sz w:val="21"/>
          <w:szCs w:val="21"/>
        </w:rPr>
        <w:t xml:space="preserve"> of </w:t>
      </w:r>
      <w:r w:rsidR="00366FE8" w:rsidRPr="00266342">
        <w:rPr>
          <w:rFonts w:asciiTheme="majorHAnsi" w:hAnsiTheme="majorHAnsi" w:cs="Arial"/>
          <w:bCs/>
          <w:color w:val="303030"/>
          <w:sz w:val="21"/>
          <w:szCs w:val="21"/>
        </w:rPr>
        <w:t>Marina van</w:t>
      </w:r>
      <w:r w:rsidR="00366FE8">
        <w:rPr>
          <w:rFonts w:asciiTheme="majorHAnsi" w:hAnsiTheme="majorHAnsi" w:cs="Arial"/>
          <w:bCs/>
          <w:color w:val="303030"/>
          <w:sz w:val="21"/>
          <w:szCs w:val="21"/>
        </w:rPr>
        <w:t xml:space="preserve"> Kooten (oogarts) 06-52130137</w:t>
      </w:r>
    </w:p>
    <w:p w:rsidR="00A34410" w:rsidRPr="00266342" w:rsidRDefault="00A34410" w:rsidP="00F76176">
      <w:pPr>
        <w:pStyle w:val="Geenafstand"/>
        <w:jc w:val="both"/>
        <w:rPr>
          <w:rFonts w:asciiTheme="majorHAnsi" w:hAnsiTheme="majorHAnsi"/>
          <w:sz w:val="21"/>
          <w:szCs w:val="21"/>
        </w:rPr>
      </w:pPr>
    </w:p>
    <w:p w:rsidR="00A34410" w:rsidRPr="00266342" w:rsidRDefault="00A34410" w:rsidP="00F76176">
      <w:pPr>
        <w:pStyle w:val="Geenafstand"/>
        <w:jc w:val="both"/>
        <w:rPr>
          <w:rFonts w:asciiTheme="majorHAnsi" w:hAnsiTheme="majorHAnsi"/>
          <w:b/>
          <w:sz w:val="21"/>
          <w:szCs w:val="21"/>
        </w:rPr>
      </w:pPr>
      <w:r w:rsidRPr="00266342">
        <w:rPr>
          <w:rFonts w:asciiTheme="majorHAnsi" w:hAnsiTheme="majorHAnsi"/>
          <w:b/>
          <w:sz w:val="21"/>
          <w:szCs w:val="21"/>
        </w:rPr>
        <w:t>Word jij onze nieuwe collega?</w:t>
      </w:r>
    </w:p>
    <w:p w:rsidR="0001633F" w:rsidRPr="00266342" w:rsidRDefault="00A34410" w:rsidP="0001633F">
      <w:pPr>
        <w:pStyle w:val="Geenafstand"/>
        <w:jc w:val="both"/>
        <w:rPr>
          <w:rFonts w:asciiTheme="majorHAnsi" w:hAnsiTheme="majorHAnsi"/>
          <w:sz w:val="21"/>
          <w:szCs w:val="21"/>
        </w:rPr>
      </w:pPr>
      <w:r w:rsidRPr="00266342">
        <w:rPr>
          <w:rFonts w:asciiTheme="majorHAnsi" w:hAnsiTheme="majorHAnsi"/>
          <w:sz w:val="21"/>
          <w:szCs w:val="21"/>
        </w:rPr>
        <w:t xml:space="preserve">Dan kijken we uit naar je </w:t>
      </w:r>
      <w:r w:rsidR="0001633F" w:rsidRPr="00266342">
        <w:rPr>
          <w:rFonts w:asciiTheme="majorHAnsi" w:hAnsiTheme="majorHAnsi"/>
          <w:sz w:val="21"/>
          <w:szCs w:val="21"/>
        </w:rPr>
        <w:t xml:space="preserve">sollicitatie. Deze kan gericht worden aan: Het Van Weel Bethesda Ziekenhuis, polikliniek Oogheelkunde t.a.v. </w:t>
      </w:r>
      <w:r w:rsidR="006C2068">
        <w:rPr>
          <w:rFonts w:asciiTheme="majorHAnsi" w:hAnsiTheme="majorHAnsi"/>
          <w:sz w:val="21"/>
          <w:szCs w:val="21"/>
        </w:rPr>
        <w:t>L.A.W. van Kooten - Noordzij</w:t>
      </w:r>
      <w:r w:rsidR="0001633F" w:rsidRPr="00266342">
        <w:rPr>
          <w:rFonts w:asciiTheme="majorHAnsi" w:hAnsiTheme="majorHAnsi"/>
          <w:sz w:val="21"/>
          <w:szCs w:val="21"/>
        </w:rPr>
        <w:t>, Postbus 153, 3240 AD Middelharnis.</w:t>
      </w:r>
    </w:p>
    <w:p w:rsidR="0001633F" w:rsidRPr="00266342" w:rsidRDefault="00A34410" w:rsidP="00F76176">
      <w:pPr>
        <w:pStyle w:val="Geenafstand"/>
        <w:jc w:val="both"/>
        <w:rPr>
          <w:rFonts w:asciiTheme="majorHAnsi" w:hAnsiTheme="majorHAnsi"/>
          <w:sz w:val="21"/>
          <w:szCs w:val="21"/>
        </w:rPr>
      </w:pPr>
      <w:r w:rsidRPr="00266342">
        <w:rPr>
          <w:rFonts w:asciiTheme="majorHAnsi" w:hAnsiTheme="majorHAnsi"/>
          <w:sz w:val="21"/>
          <w:szCs w:val="21"/>
        </w:rPr>
        <w:t xml:space="preserve">We ontvangen deze graag </w:t>
      </w:r>
      <w:r w:rsidR="0001633F" w:rsidRPr="00266342">
        <w:rPr>
          <w:rFonts w:asciiTheme="majorHAnsi" w:hAnsiTheme="majorHAnsi"/>
          <w:sz w:val="21"/>
          <w:szCs w:val="21"/>
        </w:rPr>
        <w:t>schriftelijk vóór</w:t>
      </w:r>
      <w:r w:rsidR="006C2068">
        <w:rPr>
          <w:rFonts w:asciiTheme="majorHAnsi" w:hAnsiTheme="majorHAnsi"/>
          <w:sz w:val="21"/>
          <w:szCs w:val="21"/>
        </w:rPr>
        <w:t xml:space="preserve"> 1 mei 2025</w:t>
      </w:r>
      <w:r w:rsidR="0001633F" w:rsidRPr="00266342">
        <w:rPr>
          <w:rFonts w:asciiTheme="majorHAnsi" w:hAnsiTheme="majorHAnsi"/>
          <w:sz w:val="21"/>
          <w:szCs w:val="21"/>
        </w:rPr>
        <w:t>.</w:t>
      </w:r>
      <w:r w:rsidR="00266342" w:rsidRPr="00266342">
        <w:rPr>
          <w:rFonts w:asciiTheme="majorHAnsi" w:hAnsiTheme="majorHAnsi"/>
          <w:sz w:val="21"/>
          <w:szCs w:val="21"/>
        </w:rPr>
        <w:t xml:space="preserve"> Bij toetreding tot het MSB zal een Verklaring Omtrent Gedrag (VOG) gevraagd worden.</w:t>
      </w:r>
    </w:p>
    <w:p w:rsidR="00736173" w:rsidRPr="00266342" w:rsidRDefault="00736173" w:rsidP="00F76176">
      <w:pPr>
        <w:pStyle w:val="Geenafstand"/>
        <w:jc w:val="both"/>
        <w:rPr>
          <w:rFonts w:asciiTheme="majorHAnsi" w:hAnsiTheme="majorHAnsi"/>
          <w:sz w:val="21"/>
          <w:szCs w:val="21"/>
        </w:rPr>
      </w:pPr>
    </w:p>
    <w:p w:rsidR="00266342" w:rsidRPr="00266342" w:rsidRDefault="00266342" w:rsidP="00266342">
      <w:pPr>
        <w:shd w:val="clear" w:color="auto" w:fill="FFFFFF"/>
        <w:spacing w:after="100" w:afterAutospacing="1" w:line="240" w:lineRule="auto"/>
        <w:rPr>
          <w:rFonts w:asciiTheme="majorHAnsi" w:eastAsia="Times New Roman" w:hAnsiTheme="majorHAnsi" w:cs="Arial"/>
          <w:color w:val="212529"/>
          <w:sz w:val="21"/>
          <w:szCs w:val="21"/>
          <w:lang w:eastAsia="nl-NL"/>
        </w:rPr>
      </w:pPr>
    </w:p>
    <w:p w:rsidR="00266342" w:rsidRPr="00266342" w:rsidRDefault="00266342" w:rsidP="00266342">
      <w:pPr>
        <w:shd w:val="clear" w:color="auto" w:fill="FFFFFF"/>
        <w:spacing w:after="100" w:afterAutospacing="1" w:line="240" w:lineRule="auto"/>
        <w:rPr>
          <w:rFonts w:asciiTheme="majorHAnsi" w:eastAsia="Times New Roman" w:hAnsiTheme="majorHAnsi" w:cs="Arial"/>
          <w:color w:val="212529"/>
          <w:sz w:val="21"/>
          <w:szCs w:val="21"/>
          <w:lang w:eastAsia="nl-NL"/>
        </w:rPr>
      </w:pPr>
    </w:p>
    <w:p w:rsidR="00266342" w:rsidRPr="00266342" w:rsidRDefault="00266342" w:rsidP="00F76176">
      <w:pPr>
        <w:pStyle w:val="Geenafstand"/>
        <w:jc w:val="both"/>
        <w:rPr>
          <w:rFonts w:asciiTheme="majorHAnsi" w:hAnsiTheme="majorHAnsi"/>
          <w:b/>
          <w:sz w:val="21"/>
          <w:szCs w:val="21"/>
        </w:rPr>
      </w:pPr>
    </w:p>
    <w:sectPr w:rsidR="00266342" w:rsidRPr="0026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8C4"/>
    <w:multiLevelType w:val="hybridMultilevel"/>
    <w:tmpl w:val="48927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6574B1"/>
    <w:multiLevelType w:val="hybridMultilevel"/>
    <w:tmpl w:val="D5F6D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CC"/>
    <w:rsid w:val="00013844"/>
    <w:rsid w:val="0001633F"/>
    <w:rsid w:val="00266342"/>
    <w:rsid w:val="00342CC8"/>
    <w:rsid w:val="00366FE8"/>
    <w:rsid w:val="004D67FC"/>
    <w:rsid w:val="006116CC"/>
    <w:rsid w:val="006C2068"/>
    <w:rsid w:val="00736173"/>
    <w:rsid w:val="00833F19"/>
    <w:rsid w:val="00A34410"/>
    <w:rsid w:val="00A52F2D"/>
    <w:rsid w:val="00AE4E2D"/>
    <w:rsid w:val="00B54D7D"/>
    <w:rsid w:val="00E967AB"/>
    <w:rsid w:val="00F76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06E"/>
  <w15:chartTrackingRefBased/>
  <w15:docId w15:val="{A55B1FDA-D4FE-4ECC-8AA7-C70B355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6342"/>
  </w:style>
  <w:style w:type="paragraph" w:styleId="Kop3">
    <w:name w:val="heading 3"/>
    <w:basedOn w:val="Standaard"/>
    <w:next w:val="Standaard"/>
    <w:link w:val="Kop3Char"/>
    <w:uiPriority w:val="9"/>
    <w:semiHidden/>
    <w:unhideWhenUsed/>
    <w:qFormat/>
    <w:rsid w:val="00266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16CC"/>
    <w:pPr>
      <w:spacing w:after="0" w:line="240" w:lineRule="auto"/>
    </w:pPr>
  </w:style>
  <w:style w:type="character" w:customStyle="1" w:styleId="Kop3Char">
    <w:name w:val="Kop 3 Char"/>
    <w:basedOn w:val="Standaardalinea-lettertype"/>
    <w:link w:val="Kop3"/>
    <w:uiPriority w:val="9"/>
    <w:semiHidden/>
    <w:rsid w:val="00266342"/>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2663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66F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6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CuraMare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 Kim van der</dc:creator>
  <cp:keywords/>
  <dc:description/>
  <cp:lastModifiedBy>Kooten - Noordzij, Marina van</cp:lastModifiedBy>
  <cp:revision>5</cp:revision>
  <cp:lastPrinted>2023-09-20T14:43:00Z</cp:lastPrinted>
  <dcterms:created xsi:type="dcterms:W3CDTF">2025-03-06T13:11:00Z</dcterms:created>
  <dcterms:modified xsi:type="dcterms:W3CDTF">2025-03-20T13:51:00Z</dcterms:modified>
</cp:coreProperties>
</file>